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2"/>
        <w:gridCol w:w="2362"/>
        <w:gridCol w:w="2362"/>
        <w:gridCol w:w="2362"/>
        <w:gridCol w:w="2363"/>
        <w:gridCol w:w="2363"/>
      </w:tblGrid>
      <w:tr w:rsidR="001E6DC7" w:rsidTr="001E6DC7">
        <w:tc>
          <w:tcPr>
            <w:tcW w:w="2362" w:type="dxa"/>
          </w:tcPr>
          <w:p w:rsidR="001E6DC7" w:rsidRPr="001E6DC7" w:rsidRDefault="001E6DC7" w:rsidP="00E4688D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bookmarkStart w:id="0" w:name="_GoBack"/>
            <w:bookmarkEnd w:id="0"/>
            <w:r w:rsidRPr="001E6DC7">
              <w:rPr>
                <w:rFonts w:ascii="SassoonCRInfant" w:hAnsi="SassoonCRInfant"/>
                <w:sz w:val="32"/>
                <w:szCs w:val="32"/>
              </w:rPr>
              <w:t>accident</w:t>
            </w:r>
          </w:p>
        </w:tc>
        <w:tc>
          <w:tcPr>
            <w:tcW w:w="2362" w:type="dxa"/>
          </w:tcPr>
          <w:p w:rsidR="001E6DC7" w:rsidRPr="001E6DC7" w:rsidRDefault="001E6DC7" w:rsidP="005D303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century</w:t>
            </w:r>
          </w:p>
        </w:tc>
        <w:tc>
          <w:tcPr>
            <w:tcW w:w="2362" w:type="dxa"/>
          </w:tcPr>
          <w:p w:rsidR="001E6DC7" w:rsidRPr="001E6DC7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experiment</w:t>
            </w:r>
          </w:p>
        </w:tc>
        <w:tc>
          <w:tcPr>
            <w:tcW w:w="2362" w:type="dxa"/>
          </w:tcPr>
          <w:p w:rsidR="001E6DC7" w:rsidRPr="001E6DC7" w:rsidRDefault="001E6DC7" w:rsidP="000000EA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interest</w:t>
            </w:r>
          </w:p>
        </w:tc>
        <w:tc>
          <w:tcPr>
            <w:tcW w:w="2363" w:type="dxa"/>
          </w:tcPr>
          <w:p w:rsidR="001E6DC7" w:rsidRPr="001E6DC7" w:rsidRDefault="001E6DC7" w:rsidP="009C05B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particular</w:t>
            </w:r>
          </w:p>
        </w:tc>
        <w:tc>
          <w:tcPr>
            <w:tcW w:w="2363" w:type="dxa"/>
          </w:tcPr>
          <w:p w:rsidR="001E6DC7" w:rsidRPr="001E6DC7" w:rsidRDefault="001E6DC7" w:rsidP="004B7050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remember</w:t>
            </w:r>
          </w:p>
        </w:tc>
      </w:tr>
      <w:tr w:rsidR="001E6DC7" w:rsidTr="001E6DC7">
        <w:tc>
          <w:tcPr>
            <w:tcW w:w="2362" w:type="dxa"/>
          </w:tcPr>
          <w:p w:rsidR="001E6DC7" w:rsidRPr="001E6DC7" w:rsidRDefault="001E6DC7" w:rsidP="00E4688D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accidentally</w:t>
            </w:r>
          </w:p>
        </w:tc>
        <w:tc>
          <w:tcPr>
            <w:tcW w:w="2362" w:type="dxa"/>
          </w:tcPr>
          <w:p w:rsidR="001E6DC7" w:rsidRPr="001E6DC7" w:rsidRDefault="001E6DC7" w:rsidP="005D303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certain</w:t>
            </w:r>
          </w:p>
        </w:tc>
        <w:tc>
          <w:tcPr>
            <w:tcW w:w="2362" w:type="dxa"/>
          </w:tcPr>
          <w:p w:rsidR="001E6DC7" w:rsidRPr="001E6DC7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extreme</w:t>
            </w:r>
          </w:p>
        </w:tc>
        <w:tc>
          <w:tcPr>
            <w:tcW w:w="2362" w:type="dxa"/>
          </w:tcPr>
          <w:p w:rsidR="001E6DC7" w:rsidRPr="001E6DC7" w:rsidRDefault="001E6DC7" w:rsidP="000000EA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island</w:t>
            </w:r>
          </w:p>
        </w:tc>
        <w:tc>
          <w:tcPr>
            <w:tcW w:w="2363" w:type="dxa"/>
          </w:tcPr>
          <w:p w:rsidR="001E6DC7" w:rsidRPr="001E6DC7" w:rsidRDefault="001E6DC7" w:rsidP="009C05B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peculiar</w:t>
            </w:r>
          </w:p>
        </w:tc>
        <w:tc>
          <w:tcPr>
            <w:tcW w:w="2363" w:type="dxa"/>
          </w:tcPr>
          <w:p w:rsidR="001E6DC7" w:rsidRPr="001E6DC7" w:rsidRDefault="001E6DC7" w:rsidP="004B7050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sentence</w:t>
            </w:r>
          </w:p>
        </w:tc>
      </w:tr>
      <w:tr w:rsidR="001E6DC7" w:rsidTr="001E6DC7">
        <w:tc>
          <w:tcPr>
            <w:tcW w:w="2362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actual</w:t>
            </w:r>
          </w:p>
        </w:tc>
        <w:tc>
          <w:tcPr>
            <w:tcW w:w="2362" w:type="dxa"/>
          </w:tcPr>
          <w:p w:rsidR="001E6DC7" w:rsidRPr="001E6DC7" w:rsidRDefault="001E6DC7" w:rsidP="005D303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circle</w:t>
            </w:r>
          </w:p>
        </w:tc>
        <w:tc>
          <w:tcPr>
            <w:tcW w:w="2362" w:type="dxa"/>
          </w:tcPr>
          <w:p w:rsidR="001E6DC7" w:rsidRPr="001E6DC7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famous</w:t>
            </w:r>
          </w:p>
        </w:tc>
        <w:tc>
          <w:tcPr>
            <w:tcW w:w="2362" w:type="dxa"/>
          </w:tcPr>
          <w:p w:rsidR="001E6DC7" w:rsidRPr="001E6DC7" w:rsidRDefault="001E6DC7" w:rsidP="002B06F4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knowledge</w:t>
            </w:r>
          </w:p>
        </w:tc>
        <w:tc>
          <w:tcPr>
            <w:tcW w:w="2363" w:type="dxa"/>
          </w:tcPr>
          <w:p w:rsidR="001E6DC7" w:rsidRPr="001E6DC7" w:rsidRDefault="001E6DC7" w:rsidP="009C05B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perhaps</w:t>
            </w:r>
          </w:p>
        </w:tc>
        <w:tc>
          <w:tcPr>
            <w:tcW w:w="2363" w:type="dxa"/>
          </w:tcPr>
          <w:p w:rsidR="001E6DC7" w:rsidRPr="001E6DC7" w:rsidRDefault="001E6DC7" w:rsidP="004B7050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separate</w:t>
            </w:r>
          </w:p>
        </w:tc>
      </w:tr>
      <w:tr w:rsidR="001E6DC7" w:rsidTr="001E6DC7">
        <w:tc>
          <w:tcPr>
            <w:tcW w:w="2362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actually</w:t>
            </w:r>
          </w:p>
        </w:tc>
        <w:tc>
          <w:tcPr>
            <w:tcW w:w="2362" w:type="dxa"/>
          </w:tcPr>
          <w:p w:rsidR="001E6DC7" w:rsidRPr="001E6DC7" w:rsidRDefault="001E6DC7" w:rsidP="005D303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complete</w:t>
            </w:r>
          </w:p>
        </w:tc>
        <w:tc>
          <w:tcPr>
            <w:tcW w:w="2362" w:type="dxa"/>
          </w:tcPr>
          <w:p w:rsidR="001E6DC7" w:rsidRPr="001E6DC7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favourite</w:t>
            </w:r>
          </w:p>
        </w:tc>
        <w:tc>
          <w:tcPr>
            <w:tcW w:w="2362" w:type="dxa"/>
          </w:tcPr>
          <w:p w:rsidR="001E6DC7" w:rsidRPr="001E6DC7" w:rsidRDefault="001E6DC7" w:rsidP="002B06F4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learn</w:t>
            </w:r>
          </w:p>
        </w:tc>
        <w:tc>
          <w:tcPr>
            <w:tcW w:w="2363" w:type="dxa"/>
          </w:tcPr>
          <w:p w:rsidR="001E6DC7" w:rsidRPr="001E6DC7" w:rsidRDefault="001E6DC7" w:rsidP="009C05B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popular</w:t>
            </w:r>
          </w:p>
        </w:tc>
        <w:tc>
          <w:tcPr>
            <w:tcW w:w="2363" w:type="dxa"/>
          </w:tcPr>
          <w:p w:rsidR="001E6DC7" w:rsidRPr="001E6DC7" w:rsidRDefault="001E6DC7" w:rsidP="004B7050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special</w:t>
            </w:r>
          </w:p>
        </w:tc>
      </w:tr>
      <w:tr w:rsidR="001E6DC7" w:rsidTr="001E6DC7">
        <w:tc>
          <w:tcPr>
            <w:tcW w:w="2362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address</w:t>
            </w:r>
          </w:p>
        </w:tc>
        <w:tc>
          <w:tcPr>
            <w:tcW w:w="2362" w:type="dxa"/>
          </w:tcPr>
          <w:p w:rsidR="001E6DC7" w:rsidRPr="001E6DC7" w:rsidRDefault="001E6DC7" w:rsidP="005D303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consider</w:t>
            </w:r>
          </w:p>
        </w:tc>
        <w:tc>
          <w:tcPr>
            <w:tcW w:w="2362" w:type="dxa"/>
          </w:tcPr>
          <w:p w:rsidR="001E6DC7" w:rsidRPr="001E6DC7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February</w:t>
            </w:r>
          </w:p>
        </w:tc>
        <w:tc>
          <w:tcPr>
            <w:tcW w:w="2362" w:type="dxa"/>
          </w:tcPr>
          <w:p w:rsidR="001E6DC7" w:rsidRPr="001E6DC7" w:rsidRDefault="001E6DC7" w:rsidP="002B06F4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length</w:t>
            </w:r>
          </w:p>
        </w:tc>
        <w:tc>
          <w:tcPr>
            <w:tcW w:w="2363" w:type="dxa"/>
          </w:tcPr>
          <w:p w:rsidR="001E6DC7" w:rsidRPr="001E6DC7" w:rsidRDefault="001E6DC7" w:rsidP="009C05B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position</w:t>
            </w:r>
          </w:p>
        </w:tc>
        <w:tc>
          <w:tcPr>
            <w:tcW w:w="2363" w:type="dxa"/>
          </w:tcPr>
          <w:p w:rsidR="001E6DC7" w:rsidRPr="001E6DC7" w:rsidRDefault="001E6DC7" w:rsidP="004B7050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straight</w:t>
            </w:r>
          </w:p>
        </w:tc>
      </w:tr>
      <w:tr w:rsidR="001E6DC7" w:rsidTr="001E6DC7">
        <w:tc>
          <w:tcPr>
            <w:tcW w:w="2362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answer</w:t>
            </w:r>
          </w:p>
        </w:tc>
        <w:tc>
          <w:tcPr>
            <w:tcW w:w="2362" w:type="dxa"/>
          </w:tcPr>
          <w:p w:rsidR="001E6DC7" w:rsidRPr="001E6DC7" w:rsidRDefault="001E6DC7" w:rsidP="005D303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continue</w:t>
            </w:r>
          </w:p>
        </w:tc>
        <w:tc>
          <w:tcPr>
            <w:tcW w:w="2362" w:type="dxa"/>
          </w:tcPr>
          <w:p w:rsidR="001E6DC7" w:rsidRPr="001E6DC7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forward(s)</w:t>
            </w:r>
          </w:p>
        </w:tc>
        <w:tc>
          <w:tcPr>
            <w:tcW w:w="2362" w:type="dxa"/>
          </w:tcPr>
          <w:p w:rsidR="001E6DC7" w:rsidRPr="001E6DC7" w:rsidRDefault="001E6DC7" w:rsidP="002B06F4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library</w:t>
            </w:r>
          </w:p>
        </w:tc>
        <w:tc>
          <w:tcPr>
            <w:tcW w:w="2363" w:type="dxa"/>
          </w:tcPr>
          <w:p w:rsidR="001E6DC7" w:rsidRPr="001E6DC7" w:rsidRDefault="001E6DC7" w:rsidP="001E6DC7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possess</w:t>
            </w:r>
          </w:p>
        </w:tc>
        <w:tc>
          <w:tcPr>
            <w:tcW w:w="2363" w:type="dxa"/>
          </w:tcPr>
          <w:p w:rsidR="001E6DC7" w:rsidRPr="001E6DC7" w:rsidRDefault="001E6DC7" w:rsidP="004B7050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strange</w:t>
            </w:r>
          </w:p>
        </w:tc>
      </w:tr>
      <w:tr w:rsidR="001E6DC7" w:rsidTr="001E6DC7">
        <w:tc>
          <w:tcPr>
            <w:tcW w:w="2362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appear</w:t>
            </w:r>
          </w:p>
        </w:tc>
        <w:tc>
          <w:tcPr>
            <w:tcW w:w="2362" w:type="dxa"/>
          </w:tcPr>
          <w:p w:rsidR="001E6DC7" w:rsidRPr="001E6DC7" w:rsidRDefault="001E6DC7" w:rsidP="005D303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decide</w:t>
            </w:r>
          </w:p>
        </w:tc>
        <w:tc>
          <w:tcPr>
            <w:tcW w:w="2362" w:type="dxa"/>
          </w:tcPr>
          <w:p w:rsidR="001E6DC7" w:rsidRPr="001E6DC7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fruit</w:t>
            </w:r>
          </w:p>
        </w:tc>
        <w:tc>
          <w:tcPr>
            <w:tcW w:w="2362" w:type="dxa"/>
          </w:tcPr>
          <w:p w:rsidR="001E6DC7" w:rsidRPr="001E6DC7" w:rsidRDefault="001E6DC7" w:rsidP="002B06F4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material</w:t>
            </w:r>
          </w:p>
        </w:tc>
        <w:tc>
          <w:tcPr>
            <w:tcW w:w="2363" w:type="dxa"/>
          </w:tcPr>
          <w:p w:rsidR="001E6DC7" w:rsidRPr="001E6DC7" w:rsidRDefault="001E6DC7" w:rsidP="009C05B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possession</w:t>
            </w:r>
          </w:p>
        </w:tc>
        <w:tc>
          <w:tcPr>
            <w:tcW w:w="2363" w:type="dxa"/>
          </w:tcPr>
          <w:p w:rsidR="001E6DC7" w:rsidRPr="001E6DC7" w:rsidRDefault="001E6DC7" w:rsidP="004B7050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strength</w:t>
            </w:r>
          </w:p>
        </w:tc>
      </w:tr>
      <w:tr w:rsidR="001E6DC7" w:rsidTr="001E6DC7">
        <w:tc>
          <w:tcPr>
            <w:tcW w:w="2362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arrive</w:t>
            </w:r>
          </w:p>
        </w:tc>
        <w:tc>
          <w:tcPr>
            <w:tcW w:w="2362" w:type="dxa"/>
          </w:tcPr>
          <w:p w:rsidR="001E6DC7" w:rsidRPr="001E6DC7" w:rsidRDefault="001E6DC7" w:rsidP="005D303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describe</w:t>
            </w:r>
          </w:p>
        </w:tc>
        <w:tc>
          <w:tcPr>
            <w:tcW w:w="2362" w:type="dxa"/>
          </w:tcPr>
          <w:p w:rsidR="001E6DC7" w:rsidRPr="001E6DC7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grammar</w:t>
            </w:r>
          </w:p>
        </w:tc>
        <w:tc>
          <w:tcPr>
            <w:tcW w:w="2362" w:type="dxa"/>
          </w:tcPr>
          <w:p w:rsidR="001E6DC7" w:rsidRPr="001E6DC7" w:rsidRDefault="001E6DC7" w:rsidP="002B06F4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medicine</w:t>
            </w:r>
          </w:p>
        </w:tc>
        <w:tc>
          <w:tcPr>
            <w:tcW w:w="2363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possible</w:t>
            </w:r>
          </w:p>
        </w:tc>
        <w:tc>
          <w:tcPr>
            <w:tcW w:w="2363" w:type="dxa"/>
          </w:tcPr>
          <w:p w:rsidR="001E6DC7" w:rsidRPr="001E6DC7" w:rsidRDefault="001E6DC7" w:rsidP="004B7050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suppose</w:t>
            </w:r>
          </w:p>
        </w:tc>
      </w:tr>
      <w:tr w:rsidR="001E6DC7" w:rsidTr="001E6DC7">
        <w:tc>
          <w:tcPr>
            <w:tcW w:w="2362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believe</w:t>
            </w:r>
          </w:p>
        </w:tc>
        <w:tc>
          <w:tcPr>
            <w:tcW w:w="2362" w:type="dxa"/>
          </w:tcPr>
          <w:p w:rsidR="001E6DC7" w:rsidRPr="001E6DC7" w:rsidRDefault="001E6DC7" w:rsidP="005D303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different</w:t>
            </w:r>
          </w:p>
        </w:tc>
        <w:tc>
          <w:tcPr>
            <w:tcW w:w="2362" w:type="dxa"/>
          </w:tcPr>
          <w:p w:rsidR="001E6DC7" w:rsidRPr="001E6DC7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group</w:t>
            </w:r>
          </w:p>
        </w:tc>
        <w:tc>
          <w:tcPr>
            <w:tcW w:w="2362" w:type="dxa"/>
          </w:tcPr>
          <w:p w:rsidR="001E6DC7" w:rsidRPr="001E6DC7" w:rsidRDefault="001E6DC7" w:rsidP="002B06F4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mention</w:t>
            </w:r>
          </w:p>
        </w:tc>
        <w:tc>
          <w:tcPr>
            <w:tcW w:w="2363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potatoes</w:t>
            </w:r>
          </w:p>
        </w:tc>
        <w:tc>
          <w:tcPr>
            <w:tcW w:w="2363" w:type="dxa"/>
          </w:tcPr>
          <w:p w:rsidR="001E6DC7" w:rsidRPr="001E6DC7" w:rsidRDefault="001E6DC7" w:rsidP="004B7050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surprise</w:t>
            </w:r>
          </w:p>
        </w:tc>
      </w:tr>
      <w:tr w:rsidR="001E6DC7" w:rsidTr="001E6DC7">
        <w:tc>
          <w:tcPr>
            <w:tcW w:w="2362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bicycle</w:t>
            </w:r>
          </w:p>
        </w:tc>
        <w:tc>
          <w:tcPr>
            <w:tcW w:w="2362" w:type="dxa"/>
          </w:tcPr>
          <w:p w:rsidR="001E6DC7" w:rsidRPr="001E6DC7" w:rsidRDefault="001E6DC7" w:rsidP="005D303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difficult</w:t>
            </w:r>
          </w:p>
        </w:tc>
        <w:tc>
          <w:tcPr>
            <w:tcW w:w="2362" w:type="dxa"/>
          </w:tcPr>
          <w:p w:rsidR="001E6DC7" w:rsidRPr="001E6DC7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guard</w:t>
            </w:r>
          </w:p>
        </w:tc>
        <w:tc>
          <w:tcPr>
            <w:tcW w:w="2362" w:type="dxa"/>
          </w:tcPr>
          <w:p w:rsidR="001E6DC7" w:rsidRPr="001E6DC7" w:rsidRDefault="001E6DC7" w:rsidP="002B06F4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minute</w:t>
            </w:r>
          </w:p>
        </w:tc>
        <w:tc>
          <w:tcPr>
            <w:tcW w:w="2363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pressure</w:t>
            </w:r>
          </w:p>
        </w:tc>
        <w:tc>
          <w:tcPr>
            <w:tcW w:w="2363" w:type="dxa"/>
          </w:tcPr>
          <w:p w:rsidR="001E6DC7" w:rsidRPr="001E6DC7" w:rsidRDefault="001E6DC7" w:rsidP="004B7050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therefore</w:t>
            </w:r>
          </w:p>
        </w:tc>
      </w:tr>
      <w:tr w:rsidR="001E6DC7" w:rsidTr="001E6DC7">
        <w:tc>
          <w:tcPr>
            <w:tcW w:w="2362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breath</w:t>
            </w:r>
          </w:p>
        </w:tc>
        <w:tc>
          <w:tcPr>
            <w:tcW w:w="2362" w:type="dxa"/>
          </w:tcPr>
          <w:p w:rsidR="001E6DC7" w:rsidRPr="001E6DC7" w:rsidRDefault="001E6DC7" w:rsidP="005D303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disappear</w:t>
            </w:r>
          </w:p>
        </w:tc>
        <w:tc>
          <w:tcPr>
            <w:tcW w:w="2362" w:type="dxa"/>
          </w:tcPr>
          <w:p w:rsidR="001E6DC7" w:rsidRPr="001E6DC7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guide</w:t>
            </w:r>
          </w:p>
        </w:tc>
        <w:tc>
          <w:tcPr>
            <w:tcW w:w="2362" w:type="dxa"/>
          </w:tcPr>
          <w:p w:rsidR="001E6DC7" w:rsidRPr="001E6DC7" w:rsidRDefault="001E6DC7" w:rsidP="002B06F4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natural</w:t>
            </w:r>
          </w:p>
        </w:tc>
        <w:tc>
          <w:tcPr>
            <w:tcW w:w="2363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probably</w:t>
            </w:r>
          </w:p>
        </w:tc>
        <w:tc>
          <w:tcPr>
            <w:tcW w:w="2363" w:type="dxa"/>
          </w:tcPr>
          <w:p w:rsidR="001E6DC7" w:rsidRPr="001E6DC7" w:rsidRDefault="001E6DC7" w:rsidP="001E6DC7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though</w:t>
            </w:r>
          </w:p>
        </w:tc>
      </w:tr>
      <w:tr w:rsidR="001E6DC7" w:rsidTr="001E6DC7">
        <w:tc>
          <w:tcPr>
            <w:tcW w:w="2362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breathe</w:t>
            </w:r>
          </w:p>
        </w:tc>
        <w:tc>
          <w:tcPr>
            <w:tcW w:w="2362" w:type="dxa"/>
          </w:tcPr>
          <w:p w:rsidR="001E6DC7" w:rsidRPr="001E6DC7" w:rsidRDefault="001E6DC7" w:rsidP="00D640D2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early</w:t>
            </w:r>
          </w:p>
        </w:tc>
        <w:tc>
          <w:tcPr>
            <w:tcW w:w="2362" w:type="dxa"/>
          </w:tcPr>
          <w:p w:rsidR="001E6DC7" w:rsidRPr="001E6DC7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heard</w:t>
            </w:r>
          </w:p>
        </w:tc>
        <w:tc>
          <w:tcPr>
            <w:tcW w:w="2362" w:type="dxa"/>
          </w:tcPr>
          <w:p w:rsidR="001E6DC7" w:rsidRPr="001E6DC7" w:rsidRDefault="001E6DC7" w:rsidP="002B06F4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naughty</w:t>
            </w:r>
          </w:p>
        </w:tc>
        <w:tc>
          <w:tcPr>
            <w:tcW w:w="2363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promise</w:t>
            </w:r>
          </w:p>
        </w:tc>
        <w:tc>
          <w:tcPr>
            <w:tcW w:w="2363" w:type="dxa"/>
          </w:tcPr>
          <w:p w:rsidR="001E6DC7" w:rsidRPr="001E6DC7" w:rsidRDefault="001E6DC7" w:rsidP="004B7050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although</w:t>
            </w:r>
          </w:p>
        </w:tc>
      </w:tr>
      <w:tr w:rsidR="001E6DC7" w:rsidTr="001E6DC7">
        <w:tc>
          <w:tcPr>
            <w:tcW w:w="2362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build</w:t>
            </w:r>
          </w:p>
        </w:tc>
        <w:tc>
          <w:tcPr>
            <w:tcW w:w="2362" w:type="dxa"/>
          </w:tcPr>
          <w:p w:rsidR="001E6DC7" w:rsidRPr="001E6DC7" w:rsidRDefault="001E6DC7" w:rsidP="00D640D2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earth</w:t>
            </w:r>
          </w:p>
        </w:tc>
        <w:tc>
          <w:tcPr>
            <w:tcW w:w="2362" w:type="dxa"/>
          </w:tcPr>
          <w:p w:rsidR="001E6DC7" w:rsidRPr="001E6DC7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heart</w:t>
            </w:r>
          </w:p>
        </w:tc>
        <w:tc>
          <w:tcPr>
            <w:tcW w:w="2362" w:type="dxa"/>
          </w:tcPr>
          <w:p w:rsidR="001E6DC7" w:rsidRPr="001E6DC7" w:rsidRDefault="001E6DC7" w:rsidP="002B06F4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notice</w:t>
            </w:r>
          </w:p>
        </w:tc>
        <w:tc>
          <w:tcPr>
            <w:tcW w:w="2363" w:type="dxa"/>
          </w:tcPr>
          <w:p w:rsidR="001E6DC7" w:rsidRPr="001E6DC7" w:rsidRDefault="001E6DC7" w:rsidP="007E418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purpose</w:t>
            </w:r>
          </w:p>
        </w:tc>
        <w:tc>
          <w:tcPr>
            <w:tcW w:w="2363" w:type="dxa"/>
          </w:tcPr>
          <w:p w:rsidR="001E6DC7" w:rsidRPr="001E6DC7" w:rsidRDefault="001E6DC7" w:rsidP="00EB2F7F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thought</w:t>
            </w:r>
          </w:p>
        </w:tc>
      </w:tr>
      <w:tr w:rsidR="001E6DC7" w:rsidTr="001E6DC7">
        <w:tc>
          <w:tcPr>
            <w:tcW w:w="2362" w:type="dxa"/>
          </w:tcPr>
          <w:p w:rsidR="001E6DC7" w:rsidRPr="001E6DC7" w:rsidRDefault="001E6DC7" w:rsidP="001E6DC7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busy</w:t>
            </w:r>
          </w:p>
        </w:tc>
        <w:tc>
          <w:tcPr>
            <w:tcW w:w="2362" w:type="dxa"/>
          </w:tcPr>
          <w:p w:rsidR="001E6DC7" w:rsidRPr="001E6DC7" w:rsidRDefault="001E6DC7" w:rsidP="001E6DC7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eight</w:t>
            </w:r>
          </w:p>
        </w:tc>
        <w:tc>
          <w:tcPr>
            <w:tcW w:w="2362" w:type="dxa"/>
          </w:tcPr>
          <w:p w:rsidR="001E6DC7" w:rsidRPr="001E6DC7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height</w:t>
            </w:r>
          </w:p>
        </w:tc>
        <w:tc>
          <w:tcPr>
            <w:tcW w:w="2362" w:type="dxa"/>
          </w:tcPr>
          <w:p w:rsidR="001E6DC7" w:rsidRPr="001E6DC7" w:rsidRDefault="001E6DC7" w:rsidP="002B06F4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occasion</w:t>
            </w:r>
          </w:p>
        </w:tc>
        <w:tc>
          <w:tcPr>
            <w:tcW w:w="2363" w:type="dxa"/>
          </w:tcPr>
          <w:p w:rsidR="001E6DC7" w:rsidRPr="001E6DC7" w:rsidRDefault="001E6DC7" w:rsidP="007E418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quarter</w:t>
            </w:r>
          </w:p>
        </w:tc>
        <w:tc>
          <w:tcPr>
            <w:tcW w:w="2363" w:type="dxa"/>
          </w:tcPr>
          <w:p w:rsidR="001E6DC7" w:rsidRPr="001E6DC7" w:rsidRDefault="001E6DC7" w:rsidP="00EB2F7F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through</w:t>
            </w:r>
          </w:p>
        </w:tc>
      </w:tr>
      <w:tr w:rsidR="001E6DC7" w:rsidTr="001E6DC7">
        <w:tc>
          <w:tcPr>
            <w:tcW w:w="2362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business</w:t>
            </w:r>
          </w:p>
        </w:tc>
        <w:tc>
          <w:tcPr>
            <w:tcW w:w="2362" w:type="dxa"/>
          </w:tcPr>
          <w:p w:rsidR="001E6DC7" w:rsidRPr="001E6DC7" w:rsidRDefault="001E6DC7" w:rsidP="00D640D2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eighth</w:t>
            </w:r>
          </w:p>
        </w:tc>
        <w:tc>
          <w:tcPr>
            <w:tcW w:w="2362" w:type="dxa"/>
          </w:tcPr>
          <w:p w:rsidR="001E6DC7" w:rsidRPr="001E6DC7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history</w:t>
            </w:r>
          </w:p>
        </w:tc>
        <w:tc>
          <w:tcPr>
            <w:tcW w:w="2362" w:type="dxa"/>
          </w:tcPr>
          <w:p w:rsidR="001E6DC7" w:rsidRPr="001E6DC7" w:rsidRDefault="001E6DC7" w:rsidP="002B06F4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occasionally</w:t>
            </w:r>
          </w:p>
        </w:tc>
        <w:tc>
          <w:tcPr>
            <w:tcW w:w="2363" w:type="dxa"/>
          </w:tcPr>
          <w:p w:rsidR="001E6DC7" w:rsidRPr="001E6DC7" w:rsidRDefault="001E6DC7" w:rsidP="007E418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question</w:t>
            </w:r>
          </w:p>
        </w:tc>
        <w:tc>
          <w:tcPr>
            <w:tcW w:w="2363" w:type="dxa"/>
          </w:tcPr>
          <w:p w:rsidR="001E6DC7" w:rsidRPr="001E6DC7" w:rsidRDefault="001E6DC7" w:rsidP="00EB2F7F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various</w:t>
            </w:r>
          </w:p>
        </w:tc>
      </w:tr>
      <w:tr w:rsidR="001E6DC7" w:rsidTr="001E6DC7">
        <w:tc>
          <w:tcPr>
            <w:tcW w:w="2362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calendar</w:t>
            </w:r>
          </w:p>
        </w:tc>
        <w:tc>
          <w:tcPr>
            <w:tcW w:w="2362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enough</w:t>
            </w:r>
          </w:p>
        </w:tc>
        <w:tc>
          <w:tcPr>
            <w:tcW w:w="2362" w:type="dxa"/>
          </w:tcPr>
          <w:p w:rsidR="001E6DC7" w:rsidRPr="001E6DC7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imagine</w:t>
            </w:r>
          </w:p>
        </w:tc>
        <w:tc>
          <w:tcPr>
            <w:tcW w:w="2362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often</w:t>
            </w:r>
          </w:p>
        </w:tc>
        <w:tc>
          <w:tcPr>
            <w:tcW w:w="2363" w:type="dxa"/>
          </w:tcPr>
          <w:p w:rsidR="001E6DC7" w:rsidRPr="001E6DC7" w:rsidRDefault="001E6DC7" w:rsidP="007E418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recent</w:t>
            </w:r>
          </w:p>
        </w:tc>
        <w:tc>
          <w:tcPr>
            <w:tcW w:w="2363" w:type="dxa"/>
          </w:tcPr>
          <w:p w:rsidR="001E6DC7" w:rsidRPr="001E6DC7" w:rsidRDefault="001E6DC7" w:rsidP="00EB2F7F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weight</w:t>
            </w:r>
          </w:p>
        </w:tc>
      </w:tr>
      <w:tr w:rsidR="001E6DC7" w:rsidTr="001E6DC7">
        <w:tc>
          <w:tcPr>
            <w:tcW w:w="2362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caught</w:t>
            </w:r>
          </w:p>
        </w:tc>
        <w:tc>
          <w:tcPr>
            <w:tcW w:w="2362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exercise</w:t>
            </w:r>
          </w:p>
        </w:tc>
        <w:tc>
          <w:tcPr>
            <w:tcW w:w="2362" w:type="dxa"/>
          </w:tcPr>
          <w:p w:rsidR="001E6DC7" w:rsidRPr="001E6DC7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increase</w:t>
            </w:r>
          </w:p>
        </w:tc>
        <w:tc>
          <w:tcPr>
            <w:tcW w:w="2362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opposite</w:t>
            </w:r>
          </w:p>
        </w:tc>
        <w:tc>
          <w:tcPr>
            <w:tcW w:w="2363" w:type="dxa"/>
          </w:tcPr>
          <w:p w:rsidR="001E6DC7" w:rsidRPr="001E6DC7" w:rsidRDefault="001E6DC7" w:rsidP="007E418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regular</w:t>
            </w:r>
          </w:p>
        </w:tc>
        <w:tc>
          <w:tcPr>
            <w:tcW w:w="2363" w:type="dxa"/>
          </w:tcPr>
          <w:p w:rsidR="001E6DC7" w:rsidRPr="001E6DC7" w:rsidRDefault="001E6DC7" w:rsidP="001E6DC7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woman</w:t>
            </w:r>
          </w:p>
        </w:tc>
      </w:tr>
      <w:tr w:rsidR="001E6DC7" w:rsidTr="001E6DC7">
        <w:tc>
          <w:tcPr>
            <w:tcW w:w="2362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centre</w:t>
            </w:r>
          </w:p>
        </w:tc>
        <w:tc>
          <w:tcPr>
            <w:tcW w:w="2362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experience</w:t>
            </w:r>
          </w:p>
        </w:tc>
        <w:tc>
          <w:tcPr>
            <w:tcW w:w="2362" w:type="dxa"/>
          </w:tcPr>
          <w:p w:rsidR="001E6DC7" w:rsidRPr="001E6DC7" w:rsidRDefault="001E6DC7" w:rsidP="00855FC8">
            <w:pPr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important</w:t>
            </w:r>
          </w:p>
        </w:tc>
        <w:tc>
          <w:tcPr>
            <w:tcW w:w="2362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ordinary</w:t>
            </w:r>
          </w:p>
        </w:tc>
        <w:tc>
          <w:tcPr>
            <w:tcW w:w="2363" w:type="dxa"/>
          </w:tcPr>
          <w:p w:rsidR="001E6DC7" w:rsidRPr="001E6DC7" w:rsidRDefault="001E6DC7" w:rsidP="007E418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reign</w:t>
            </w:r>
          </w:p>
        </w:tc>
        <w:tc>
          <w:tcPr>
            <w:tcW w:w="2363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women</w:t>
            </w:r>
          </w:p>
        </w:tc>
      </w:tr>
    </w:tbl>
    <w:p w:rsidR="008060E7" w:rsidRPr="001E6DC7" w:rsidRDefault="008060E7" w:rsidP="001E6DC7"/>
    <w:sectPr w:rsidR="008060E7" w:rsidRPr="001E6DC7" w:rsidSect="001E6DC7">
      <w:headerReference w:type="default" r:id="rId8"/>
      <w:pgSz w:w="16838" w:h="11906" w:orient="landscape"/>
      <w:pgMar w:top="993" w:right="1440" w:bottom="1440" w:left="144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6DC7" w:rsidRDefault="001E6DC7" w:rsidP="001E6DC7">
      <w:pPr>
        <w:spacing w:after="0" w:line="240" w:lineRule="auto"/>
      </w:pPr>
      <w:r>
        <w:separator/>
      </w:r>
    </w:p>
  </w:endnote>
  <w:endnote w:type="continuationSeparator" w:id="0">
    <w:p w:rsidR="001E6DC7" w:rsidRDefault="001E6DC7" w:rsidP="001E6D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CRInfant">
    <w:altName w:val="Corbel"/>
    <w:charset w:val="00"/>
    <w:family w:val="auto"/>
    <w:pitch w:val="variable"/>
    <w:sig w:usb0="00000001" w:usb1="5000204A" w:usb2="00000000" w:usb3="00000000" w:csb0="000001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6DC7" w:rsidRDefault="001E6DC7" w:rsidP="001E6DC7">
      <w:pPr>
        <w:spacing w:after="0" w:line="240" w:lineRule="auto"/>
      </w:pPr>
      <w:r>
        <w:separator/>
      </w:r>
    </w:p>
  </w:footnote>
  <w:footnote w:type="continuationSeparator" w:id="0">
    <w:p w:rsidR="001E6DC7" w:rsidRDefault="001E6DC7" w:rsidP="001E6D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6DC7" w:rsidRPr="001E6DC7" w:rsidRDefault="001E6DC7" w:rsidP="001E6DC7">
    <w:pPr>
      <w:pStyle w:val="Header"/>
      <w:jc w:val="center"/>
      <w:rPr>
        <w:rFonts w:ascii="SassoonCRInfant" w:hAnsi="SassoonCRInfant"/>
        <w:sz w:val="28"/>
        <w:szCs w:val="28"/>
      </w:rPr>
    </w:pPr>
    <w:r w:rsidRPr="001E6DC7">
      <w:rPr>
        <w:rFonts w:ascii="SassoonCRInfant" w:hAnsi="SassoonCRInfant"/>
        <w:sz w:val="28"/>
        <w:szCs w:val="28"/>
      </w:rPr>
      <w:t>Year 3 and 4 Word List (New Curriculum)</w:t>
    </w:r>
  </w:p>
  <w:p w:rsidR="001E6DC7" w:rsidRDefault="001E6DC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FD16E5"/>
    <w:multiLevelType w:val="multilevel"/>
    <w:tmpl w:val="C4B8700C"/>
    <w:lvl w:ilvl="0">
      <w:start w:val="1"/>
      <w:numFmt w:val="decimal"/>
      <w:pStyle w:val="Heading1"/>
      <w:lvlText w:val="%1."/>
      <w:lvlJc w:val="left"/>
      <w:pPr>
        <w:tabs>
          <w:tab w:val="num" w:pos="567"/>
        </w:tabs>
        <w:ind w:left="567" w:hanging="567"/>
      </w:pPr>
      <w:rPr>
        <w:rFonts w:cs="MingLiU" w:hint="default"/>
      </w:rPr>
    </w:lvl>
    <w:lvl w:ilvl="1">
      <w:start w:val="1"/>
      <w:numFmt w:val="decimal"/>
      <w:pStyle w:val="numbered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i w:val="0"/>
        <w:color w:val="auto"/>
      </w:rPr>
    </w:lvl>
    <w:lvl w:ilvl="3">
      <w:start w:val="1"/>
      <w:numFmt w:val="decimal"/>
      <w:lvlText w:val="(%4)"/>
      <w:lvlJc w:val="left"/>
      <w:pPr>
        <w:tabs>
          <w:tab w:val="num" w:pos="873"/>
        </w:tabs>
        <w:ind w:left="873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233"/>
        </w:tabs>
        <w:ind w:left="1233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1593"/>
        </w:tabs>
        <w:ind w:left="1593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1953"/>
        </w:tabs>
        <w:ind w:left="1953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313"/>
        </w:tabs>
        <w:ind w:left="2313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2673"/>
        </w:tabs>
        <w:ind w:left="2673" w:hanging="3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DC7"/>
    <w:rsid w:val="001E6DC7"/>
    <w:rsid w:val="00587244"/>
    <w:rsid w:val="00735133"/>
    <w:rsid w:val="008060E7"/>
    <w:rsid w:val="00DB3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1E6DC7"/>
    <w:pPr>
      <w:pageBreakBefore/>
      <w:numPr>
        <w:numId w:val="1"/>
      </w:numPr>
      <w:spacing w:after="720" w:line="240" w:lineRule="auto"/>
      <w:outlineLvl w:val="0"/>
    </w:pPr>
    <w:rPr>
      <w:rFonts w:ascii="Arial" w:eastAsia="Times New Roman" w:hAnsi="Arial" w:cs="Times New Roman"/>
      <w:b/>
      <w:color w:val="104F75"/>
      <w:sz w:val="56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6D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1E6DC7"/>
    <w:rPr>
      <w:rFonts w:ascii="Arial" w:eastAsia="Times New Roman" w:hAnsi="Arial" w:cs="Times New Roman"/>
      <w:b/>
      <w:color w:val="104F75"/>
      <w:sz w:val="56"/>
      <w:szCs w:val="24"/>
      <w:lang w:eastAsia="en-GB"/>
    </w:rPr>
  </w:style>
  <w:style w:type="paragraph" w:customStyle="1" w:styleId="numbered">
    <w:name w:val="numbered"/>
    <w:rsid w:val="001E6DC7"/>
    <w:pPr>
      <w:numPr>
        <w:ilvl w:val="1"/>
        <w:numId w:val="1"/>
      </w:numPr>
      <w:spacing w:after="240" w:line="288" w:lineRule="auto"/>
    </w:pPr>
    <w:rPr>
      <w:rFonts w:ascii="Arial" w:eastAsia="Times New Roman" w:hAnsi="Arial" w:cs="Arial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E6D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6DC7"/>
  </w:style>
  <w:style w:type="paragraph" w:styleId="Footer">
    <w:name w:val="footer"/>
    <w:basedOn w:val="Normal"/>
    <w:link w:val="FooterChar"/>
    <w:uiPriority w:val="99"/>
    <w:unhideWhenUsed/>
    <w:rsid w:val="001E6D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6DC7"/>
  </w:style>
  <w:style w:type="paragraph" w:styleId="BalloonText">
    <w:name w:val="Balloon Text"/>
    <w:basedOn w:val="Normal"/>
    <w:link w:val="BalloonTextChar"/>
    <w:uiPriority w:val="99"/>
    <w:semiHidden/>
    <w:unhideWhenUsed/>
    <w:rsid w:val="001E6D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6D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1E6DC7"/>
    <w:pPr>
      <w:pageBreakBefore/>
      <w:numPr>
        <w:numId w:val="1"/>
      </w:numPr>
      <w:spacing w:after="720" w:line="240" w:lineRule="auto"/>
      <w:outlineLvl w:val="0"/>
    </w:pPr>
    <w:rPr>
      <w:rFonts w:ascii="Arial" w:eastAsia="Times New Roman" w:hAnsi="Arial" w:cs="Times New Roman"/>
      <w:b/>
      <w:color w:val="104F75"/>
      <w:sz w:val="56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6D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1E6DC7"/>
    <w:rPr>
      <w:rFonts w:ascii="Arial" w:eastAsia="Times New Roman" w:hAnsi="Arial" w:cs="Times New Roman"/>
      <w:b/>
      <w:color w:val="104F75"/>
      <w:sz w:val="56"/>
      <w:szCs w:val="24"/>
      <w:lang w:eastAsia="en-GB"/>
    </w:rPr>
  </w:style>
  <w:style w:type="paragraph" w:customStyle="1" w:styleId="numbered">
    <w:name w:val="numbered"/>
    <w:rsid w:val="001E6DC7"/>
    <w:pPr>
      <w:numPr>
        <w:ilvl w:val="1"/>
        <w:numId w:val="1"/>
      </w:numPr>
      <w:spacing w:after="240" w:line="288" w:lineRule="auto"/>
    </w:pPr>
    <w:rPr>
      <w:rFonts w:ascii="Arial" w:eastAsia="Times New Roman" w:hAnsi="Arial" w:cs="Arial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E6D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6DC7"/>
  </w:style>
  <w:style w:type="paragraph" w:styleId="Footer">
    <w:name w:val="footer"/>
    <w:basedOn w:val="Normal"/>
    <w:link w:val="FooterChar"/>
    <w:uiPriority w:val="99"/>
    <w:unhideWhenUsed/>
    <w:rsid w:val="001E6D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6DC7"/>
  </w:style>
  <w:style w:type="paragraph" w:styleId="BalloonText">
    <w:name w:val="Balloon Text"/>
    <w:basedOn w:val="Normal"/>
    <w:link w:val="BalloonTextChar"/>
    <w:uiPriority w:val="99"/>
    <w:semiHidden/>
    <w:unhideWhenUsed/>
    <w:rsid w:val="001E6D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6D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BBDE3476</Template>
  <TotalTime>1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Baildon Primary School</Company>
  <LinksUpToDate>false</LinksUpToDate>
  <CharactersWithSpaces>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Firth</dc:creator>
  <cp:lastModifiedBy>c beresford</cp:lastModifiedBy>
  <cp:revision>2</cp:revision>
  <dcterms:created xsi:type="dcterms:W3CDTF">2017-09-13T16:09:00Z</dcterms:created>
  <dcterms:modified xsi:type="dcterms:W3CDTF">2017-09-13T16:09:00Z</dcterms:modified>
</cp:coreProperties>
</file>